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109A1" w14:textId="5395C8AD" w:rsidR="00664E81" w:rsidRPr="003411C7" w:rsidRDefault="00E37285">
      <w:pPr>
        <w:rPr>
          <w:sz w:val="32"/>
          <w:szCs w:val="32"/>
        </w:rPr>
      </w:pPr>
      <w:r w:rsidRPr="003411C7">
        <w:rPr>
          <w:sz w:val="32"/>
          <w:szCs w:val="32"/>
        </w:rPr>
        <w:t xml:space="preserve">You recently started experiencing very low water pressure in your homes/businesses.  This was due to the flushing of lines to maintain a chlorine residual level as required by TCEQ.  Continuous flushing has been going on since yesterday at different locations.  The levels of the chlorine residual are now at the level that is acceptable to TCEQ, </w:t>
      </w:r>
      <w:r w:rsidR="00197F27" w:rsidRPr="003411C7">
        <w:rPr>
          <w:sz w:val="32"/>
          <w:szCs w:val="32"/>
        </w:rPr>
        <w:t>but flushing will continue</w:t>
      </w:r>
      <w:r w:rsidRPr="003411C7">
        <w:rPr>
          <w:sz w:val="32"/>
          <w:szCs w:val="32"/>
        </w:rPr>
        <w:t>.  As of early this morning, TCEQ indicated that a boil water notice was not required at this time, therefore, a notice has not been issued.  If you continue to experience problems with the water pressure, please contact City Hall at 423-8384 and Water staff can look specifically at your situation.  The City of Palm Valley appreciates your patience during these trying times.</w:t>
      </w:r>
    </w:p>
    <w:sectPr w:rsidR="00664E81" w:rsidRPr="003411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285"/>
    <w:rsid w:val="00064673"/>
    <w:rsid w:val="000E58BD"/>
    <w:rsid w:val="00197F27"/>
    <w:rsid w:val="003411C7"/>
    <w:rsid w:val="00664E81"/>
    <w:rsid w:val="00E37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BFFEC"/>
  <w15:chartTrackingRefBased/>
  <w15:docId w15:val="{A67BEE4A-6EAE-45A7-B433-85971D39E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112</Words>
  <Characters>639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Trevino</dc:creator>
  <cp:keywords/>
  <dc:description/>
  <cp:lastModifiedBy>Sylvia Trevino</cp:lastModifiedBy>
  <cp:revision>4</cp:revision>
  <dcterms:created xsi:type="dcterms:W3CDTF">2022-07-28T14:54:00Z</dcterms:created>
  <dcterms:modified xsi:type="dcterms:W3CDTF">2022-07-28T15:33:00Z</dcterms:modified>
</cp:coreProperties>
</file>